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A8EB4" w14:textId="77777777" w:rsidR="0062534B" w:rsidRPr="00F31734" w:rsidRDefault="0062534B" w:rsidP="0062534B">
      <w:pPr>
        <w:pStyle w:val="ConsPlusNormal"/>
        <w:jc w:val="center"/>
        <w:outlineLvl w:val="1"/>
        <w:rPr>
          <w:b/>
          <w:sz w:val="24"/>
          <w:szCs w:val="24"/>
        </w:rPr>
      </w:pPr>
      <w:r w:rsidRPr="00F31734">
        <w:rPr>
          <w:b/>
          <w:sz w:val="24"/>
          <w:szCs w:val="24"/>
        </w:rPr>
        <w:t>ПАСПОРТ МУНИЦИПАЛЬНОЙ ПРОГРАММЫ ПЕРВОМАЙСКОГО РАЙОНА</w:t>
      </w:r>
    </w:p>
    <w:p w14:paraId="1ED16124" w14:textId="77777777" w:rsidR="0062534B" w:rsidRPr="00F31734" w:rsidRDefault="0062534B" w:rsidP="0062534B">
      <w:pPr>
        <w:pStyle w:val="ConsPlusNormal"/>
        <w:jc w:val="center"/>
        <w:outlineLvl w:val="1"/>
        <w:rPr>
          <w:b/>
          <w:sz w:val="24"/>
          <w:szCs w:val="24"/>
        </w:rPr>
      </w:pPr>
    </w:p>
    <w:tbl>
      <w:tblPr>
        <w:tblW w:w="963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98"/>
        <w:gridCol w:w="2289"/>
        <w:gridCol w:w="875"/>
        <w:gridCol w:w="425"/>
        <w:gridCol w:w="113"/>
        <w:gridCol w:w="454"/>
        <w:gridCol w:w="283"/>
        <w:gridCol w:w="113"/>
        <w:gridCol w:w="8"/>
        <w:gridCol w:w="13"/>
        <w:gridCol w:w="575"/>
        <w:gridCol w:w="142"/>
        <w:gridCol w:w="142"/>
        <w:gridCol w:w="137"/>
        <w:gridCol w:w="288"/>
        <w:gridCol w:w="142"/>
        <w:gridCol w:w="141"/>
        <w:gridCol w:w="284"/>
        <w:gridCol w:w="425"/>
        <w:gridCol w:w="142"/>
        <w:gridCol w:w="183"/>
        <w:gridCol w:w="15"/>
        <w:gridCol w:w="649"/>
      </w:tblGrid>
      <w:tr w:rsidR="0062534B" w:rsidRPr="00F31734" w14:paraId="25E98BDB" w14:textId="77777777" w:rsidTr="00E21DD0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885C12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Наименование МП (подпрогра</w:t>
            </w:r>
            <w:r w:rsidRPr="00F31734">
              <w:rPr>
                <w:sz w:val="24"/>
                <w:szCs w:val="24"/>
              </w:rPr>
              <w:t>м</w:t>
            </w:r>
            <w:r w:rsidRPr="00F31734">
              <w:rPr>
                <w:sz w:val="24"/>
                <w:szCs w:val="24"/>
              </w:rPr>
              <w:t>мы МП)</w:t>
            </w:r>
          </w:p>
        </w:tc>
        <w:tc>
          <w:tcPr>
            <w:tcW w:w="783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410F02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Муниципальная программа "Улучшение условий и охраны труда в Первомайском районе на 2022 - 2024 годы с прогнозом на 2025 и 2026 годы" (далее - МП)</w:t>
            </w:r>
          </w:p>
        </w:tc>
      </w:tr>
      <w:tr w:rsidR="0062534B" w:rsidRPr="00F31734" w14:paraId="16AC2E54" w14:textId="77777777" w:rsidTr="00E21DD0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A71905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Координатор МП (при наличии)</w:t>
            </w:r>
          </w:p>
        </w:tc>
        <w:tc>
          <w:tcPr>
            <w:tcW w:w="783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777ABB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Администрация Первомайского района</w:t>
            </w:r>
          </w:p>
        </w:tc>
      </w:tr>
      <w:tr w:rsidR="0062534B" w:rsidRPr="00F31734" w14:paraId="04E87B25" w14:textId="77777777" w:rsidTr="00E21DD0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7A108C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Заказчик МП</w:t>
            </w:r>
          </w:p>
        </w:tc>
        <w:tc>
          <w:tcPr>
            <w:tcW w:w="783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D9C85D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Администрация Первомайского района</w:t>
            </w:r>
          </w:p>
        </w:tc>
      </w:tr>
      <w:tr w:rsidR="0062534B" w:rsidRPr="00F31734" w14:paraId="6EBB85FC" w14:textId="77777777" w:rsidTr="00E21DD0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C8E885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Соисполнители МП</w:t>
            </w:r>
          </w:p>
        </w:tc>
        <w:tc>
          <w:tcPr>
            <w:tcW w:w="783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8D2B5A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Администрация Первомайского района</w:t>
            </w:r>
          </w:p>
          <w:p w14:paraId="2DC51142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Муниципальное казенное учреждение Управление образования Администрации Первомайского района (далее - «Управление образования»);</w:t>
            </w:r>
          </w:p>
          <w:p w14:paraId="7C33EA96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Муниципальное казенное учреждение «Отдел культуры Администрации Первомайского района» (далее - «Отдел культуры»)</w:t>
            </w:r>
          </w:p>
        </w:tc>
      </w:tr>
      <w:tr w:rsidR="0062534B" w:rsidRPr="00F31734" w14:paraId="1F37DDFC" w14:textId="77777777" w:rsidTr="00E21DD0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0FFA60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Стратегическая цель социально-экономического развития Первомайского района, на которую направлена реал</w:t>
            </w:r>
            <w:r w:rsidRPr="00F31734">
              <w:rPr>
                <w:sz w:val="24"/>
                <w:szCs w:val="24"/>
              </w:rPr>
              <w:t>и</w:t>
            </w:r>
            <w:r w:rsidRPr="00F31734">
              <w:rPr>
                <w:sz w:val="24"/>
                <w:szCs w:val="24"/>
              </w:rPr>
              <w:t>зация МП</w:t>
            </w:r>
          </w:p>
        </w:tc>
        <w:tc>
          <w:tcPr>
            <w:tcW w:w="783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050906" w14:textId="77777777" w:rsidR="0062534B" w:rsidRPr="00F31734" w:rsidRDefault="0062534B" w:rsidP="00E21DD0">
            <w:pPr>
              <w:overflowPunct/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Повышение уровня и качества жизни населения</w:t>
            </w:r>
          </w:p>
        </w:tc>
      </w:tr>
      <w:tr w:rsidR="0062534B" w:rsidRPr="00F31734" w14:paraId="5F01030E" w14:textId="77777777" w:rsidTr="00E21DD0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4BC5DE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Цель МП (по</w:t>
            </w:r>
            <w:r w:rsidRPr="00F31734">
              <w:rPr>
                <w:sz w:val="24"/>
                <w:szCs w:val="24"/>
              </w:rPr>
              <w:t>д</w:t>
            </w:r>
            <w:r w:rsidRPr="00F31734">
              <w:rPr>
                <w:sz w:val="24"/>
                <w:szCs w:val="24"/>
              </w:rPr>
              <w:t>программы МП)</w:t>
            </w:r>
          </w:p>
        </w:tc>
        <w:tc>
          <w:tcPr>
            <w:tcW w:w="783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F2ADC4" w14:textId="77777777" w:rsidR="0062534B" w:rsidRPr="00F31734" w:rsidRDefault="0062534B" w:rsidP="00E21DD0">
            <w:pPr>
              <w:overflowPunct/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Улучшение условий и охраны труда на территории Первомайского района</w:t>
            </w:r>
          </w:p>
        </w:tc>
      </w:tr>
      <w:tr w:rsidR="0062534B" w:rsidRPr="00F31734" w14:paraId="272FDDC7" w14:textId="77777777" w:rsidTr="00E21DD0"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DF1B88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Показатели цели МП (подпрограммы МП) и их значения (с детал</w:t>
            </w:r>
            <w:r w:rsidRPr="00F31734">
              <w:rPr>
                <w:sz w:val="24"/>
                <w:szCs w:val="24"/>
              </w:rPr>
              <w:t>и</w:t>
            </w:r>
            <w:r w:rsidRPr="00F31734">
              <w:rPr>
                <w:sz w:val="24"/>
                <w:szCs w:val="24"/>
              </w:rPr>
              <w:t>зацией по годам реализации)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301C61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Показатели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BD8543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34E1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2F77E7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179C6E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Прогнозный 2025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F4B1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Прогнозный 2026</w:t>
            </w:r>
          </w:p>
        </w:tc>
      </w:tr>
      <w:tr w:rsidR="0062534B" w:rsidRPr="00F31734" w14:paraId="71E02939" w14:textId="77777777" w:rsidTr="00E21DD0">
        <w:tc>
          <w:tcPr>
            <w:tcW w:w="1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5BECF6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9E991F" w14:textId="77777777" w:rsidR="0062534B" w:rsidRPr="00F31734" w:rsidRDefault="0062534B" w:rsidP="00E21DD0">
            <w:pPr>
              <w:pStyle w:val="ConsPlusNormal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1. Численность пострадавших в результате несчастных случаев на производстве на 1000 р</w:t>
            </w:r>
            <w:r w:rsidRPr="00F31734">
              <w:rPr>
                <w:sz w:val="24"/>
                <w:szCs w:val="24"/>
              </w:rPr>
              <w:t>а</w:t>
            </w:r>
            <w:r w:rsidRPr="00F31734">
              <w:rPr>
                <w:sz w:val="24"/>
                <w:szCs w:val="24"/>
              </w:rPr>
              <w:t>ботников, занятых в экономике Первомайского района, %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650890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1.1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F09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1,0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12D41F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0.9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60B0E2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0.9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9F40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0.9</w:t>
            </w:r>
          </w:p>
        </w:tc>
      </w:tr>
      <w:tr w:rsidR="0062534B" w:rsidRPr="00F31734" w14:paraId="4B74865C" w14:textId="77777777" w:rsidTr="00E21DD0">
        <w:tc>
          <w:tcPr>
            <w:tcW w:w="179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9A5AC8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9973DD" w14:textId="77777777" w:rsidR="0062534B" w:rsidRPr="00F31734" w:rsidRDefault="0062534B" w:rsidP="00E21DD0">
            <w:pPr>
              <w:pStyle w:val="ConsPlusNormal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 xml:space="preserve">2. Удельный вес работников, занятых на рабочих местах, в отношении которых проведена специальная оценка условий труда, в общем количестве работников </w:t>
            </w:r>
            <w:r w:rsidRPr="00F31734">
              <w:rPr>
                <w:sz w:val="24"/>
                <w:szCs w:val="24"/>
              </w:rPr>
              <w:lastRenderedPageBreak/>
              <w:t>муниципальных организаций Первомайского района, %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FEAA84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83DD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80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2F7D11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80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DDCF77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90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DD59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90</w:t>
            </w:r>
          </w:p>
        </w:tc>
      </w:tr>
      <w:tr w:rsidR="0062534B" w:rsidRPr="00F31734" w14:paraId="0F627247" w14:textId="77777777" w:rsidTr="00E21DD0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5347E5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Задачи МП (по</w:t>
            </w:r>
            <w:r w:rsidRPr="00F31734">
              <w:rPr>
                <w:sz w:val="24"/>
                <w:szCs w:val="24"/>
              </w:rPr>
              <w:t>д</w:t>
            </w:r>
            <w:r w:rsidRPr="00F31734">
              <w:rPr>
                <w:sz w:val="24"/>
                <w:szCs w:val="24"/>
              </w:rPr>
              <w:t>программы МП)</w:t>
            </w:r>
          </w:p>
        </w:tc>
        <w:tc>
          <w:tcPr>
            <w:tcW w:w="783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F9F92E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Задача 1. Увеличение количества рабочих мест, соответствующих нормативным требованиям охраны труда на основе специальной оценки условий труда.</w:t>
            </w:r>
          </w:p>
          <w:p w14:paraId="01D91D27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Задача 2. Информационное обеспечение и пропаганда охраны труда</w:t>
            </w:r>
          </w:p>
          <w:p w14:paraId="01400091" w14:textId="77777777" w:rsidR="0062534B" w:rsidRPr="00F31734" w:rsidRDefault="0062534B" w:rsidP="00E21DD0">
            <w:pPr>
              <w:pStyle w:val="ConsPlusNormal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Задача 3. Профилактические мероприятия, направленные на сокращение прои</w:t>
            </w:r>
            <w:r w:rsidRPr="00F31734">
              <w:rPr>
                <w:sz w:val="24"/>
                <w:szCs w:val="24"/>
              </w:rPr>
              <w:t>з</w:t>
            </w:r>
            <w:r w:rsidRPr="00F31734">
              <w:rPr>
                <w:sz w:val="24"/>
                <w:szCs w:val="24"/>
              </w:rPr>
              <w:t>водственного травматизма и профессиональных заболеваний.</w:t>
            </w:r>
          </w:p>
        </w:tc>
      </w:tr>
      <w:tr w:rsidR="0062534B" w:rsidRPr="00F31734" w14:paraId="5C5C5B71" w14:textId="77777777" w:rsidTr="00E21DD0"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C6CFB9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Показатели задач МП (подпрограммы МП) и их значения (с детал</w:t>
            </w:r>
            <w:r w:rsidRPr="00F31734">
              <w:rPr>
                <w:sz w:val="24"/>
                <w:szCs w:val="24"/>
              </w:rPr>
              <w:t>и</w:t>
            </w:r>
            <w:r w:rsidRPr="00F31734">
              <w:rPr>
                <w:sz w:val="24"/>
                <w:szCs w:val="24"/>
              </w:rPr>
              <w:t>зацией по годам реализации МП)</w:t>
            </w:r>
          </w:p>
        </w:tc>
        <w:tc>
          <w:tcPr>
            <w:tcW w:w="3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1BD34A" w14:textId="77777777" w:rsidR="0062534B" w:rsidRPr="00F31734" w:rsidRDefault="0062534B" w:rsidP="00E21DD0">
            <w:pPr>
              <w:pStyle w:val="ConsPlusNormal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Наименование пок</w:t>
            </w:r>
            <w:r w:rsidRPr="00F31734">
              <w:rPr>
                <w:sz w:val="24"/>
                <w:szCs w:val="24"/>
              </w:rPr>
              <w:t>а</w:t>
            </w:r>
            <w:r w:rsidRPr="00F31734">
              <w:rPr>
                <w:sz w:val="24"/>
                <w:szCs w:val="24"/>
              </w:rPr>
              <w:t>зателей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859D32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2022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EC3C71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D77425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2024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9904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 xml:space="preserve">Прогнозный 2025 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05AC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 xml:space="preserve">Прогнозный 2026 </w:t>
            </w:r>
          </w:p>
        </w:tc>
      </w:tr>
      <w:tr w:rsidR="0062534B" w:rsidRPr="00F31734" w14:paraId="64E1CF03" w14:textId="77777777" w:rsidTr="00E21DD0"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2CF496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83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B005F7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 xml:space="preserve">Задача 1. Увеличение количества рабочих мест, соответствующих нормативным требованиям охраны труда на основе специальной оценки условий труда </w:t>
            </w:r>
          </w:p>
        </w:tc>
      </w:tr>
      <w:tr w:rsidR="0062534B" w:rsidRPr="00F31734" w14:paraId="5F276CB4" w14:textId="77777777" w:rsidTr="00E21DD0"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CF90B6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EF822A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Количество рабочих мест, на которых проведена специальная оценка усл</w:t>
            </w:r>
            <w:r w:rsidRPr="00F31734">
              <w:rPr>
                <w:sz w:val="24"/>
                <w:szCs w:val="24"/>
              </w:rPr>
              <w:t>о</w:t>
            </w:r>
            <w:r w:rsidRPr="00F31734">
              <w:rPr>
                <w:sz w:val="24"/>
                <w:szCs w:val="24"/>
              </w:rPr>
              <w:t xml:space="preserve">вий труда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615C3F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120</w:t>
            </w:r>
          </w:p>
        </w:tc>
        <w:tc>
          <w:tcPr>
            <w:tcW w:w="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1CD8AB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80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B0F4A9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B763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90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0916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90</w:t>
            </w:r>
          </w:p>
        </w:tc>
      </w:tr>
      <w:tr w:rsidR="0062534B" w:rsidRPr="00F31734" w14:paraId="6E2AF411" w14:textId="77777777" w:rsidTr="00E21DD0"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821BD2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720661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Количество засед</w:t>
            </w:r>
            <w:r w:rsidRPr="00F31734">
              <w:rPr>
                <w:sz w:val="24"/>
                <w:szCs w:val="24"/>
              </w:rPr>
              <w:t>а</w:t>
            </w:r>
            <w:r w:rsidRPr="00F31734">
              <w:rPr>
                <w:sz w:val="24"/>
                <w:szCs w:val="24"/>
              </w:rPr>
              <w:t>ний трехсторонней комиссии, на которых рассматрив</w:t>
            </w:r>
            <w:r w:rsidRPr="00F31734">
              <w:rPr>
                <w:sz w:val="24"/>
                <w:szCs w:val="24"/>
              </w:rPr>
              <w:t>а</w:t>
            </w:r>
            <w:r w:rsidRPr="00F31734">
              <w:rPr>
                <w:sz w:val="24"/>
                <w:szCs w:val="24"/>
              </w:rPr>
              <w:t>лись вопросы охр</w:t>
            </w:r>
            <w:r w:rsidRPr="00F31734">
              <w:rPr>
                <w:sz w:val="24"/>
                <w:szCs w:val="24"/>
              </w:rPr>
              <w:t>а</w:t>
            </w:r>
            <w:r w:rsidRPr="00F31734">
              <w:rPr>
                <w:sz w:val="24"/>
                <w:szCs w:val="24"/>
              </w:rPr>
              <w:t>ны труда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6B8ED4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2</w:t>
            </w:r>
          </w:p>
        </w:tc>
        <w:tc>
          <w:tcPr>
            <w:tcW w:w="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5341D2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10D0DC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2</w:t>
            </w:r>
          </w:p>
          <w:p w14:paraId="3F294AE8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8EF5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2</w:t>
            </w:r>
          </w:p>
          <w:p w14:paraId="58181D53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EE91" w14:textId="77777777" w:rsidR="0062534B" w:rsidRPr="00F31734" w:rsidRDefault="0062534B" w:rsidP="00E21DD0">
            <w:pPr>
              <w:overflowPunct/>
              <w:autoSpaceDE/>
              <w:autoSpaceDN/>
              <w:adjustRightInd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3173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  <w:p w14:paraId="53B1FC5A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62534B" w:rsidRPr="00F31734" w14:paraId="0073701B" w14:textId="77777777" w:rsidTr="00E21DD0">
        <w:tc>
          <w:tcPr>
            <w:tcW w:w="1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E2152F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5359DA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Количество организаций, которым оказана методическая помощь в заключении (внесении изм</w:t>
            </w:r>
            <w:r w:rsidRPr="00F31734">
              <w:rPr>
                <w:sz w:val="24"/>
                <w:szCs w:val="24"/>
              </w:rPr>
              <w:t>е</w:t>
            </w:r>
            <w:r w:rsidRPr="00F31734">
              <w:rPr>
                <w:sz w:val="24"/>
                <w:szCs w:val="24"/>
              </w:rPr>
              <w:t>нений, дополнений) коллективного дог</w:t>
            </w:r>
            <w:r w:rsidRPr="00F31734">
              <w:rPr>
                <w:sz w:val="24"/>
                <w:szCs w:val="24"/>
              </w:rPr>
              <w:t>о</w:t>
            </w:r>
            <w:r w:rsidRPr="00F31734">
              <w:rPr>
                <w:sz w:val="24"/>
                <w:szCs w:val="24"/>
              </w:rPr>
              <w:t>вора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AAFFBA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10</w:t>
            </w:r>
          </w:p>
        </w:tc>
        <w:tc>
          <w:tcPr>
            <w:tcW w:w="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21476E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BE1E07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CEED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10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58E0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10</w:t>
            </w:r>
          </w:p>
        </w:tc>
      </w:tr>
      <w:tr w:rsidR="0062534B" w:rsidRPr="00F31734" w14:paraId="2B55F10E" w14:textId="77777777" w:rsidTr="00E21DD0">
        <w:trPr>
          <w:trHeight w:val="673"/>
        </w:trPr>
        <w:tc>
          <w:tcPr>
            <w:tcW w:w="1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A0707B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7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081320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Количество колле</w:t>
            </w:r>
            <w:r w:rsidRPr="00F31734">
              <w:rPr>
                <w:sz w:val="24"/>
                <w:szCs w:val="24"/>
              </w:rPr>
              <w:t>к</w:t>
            </w:r>
            <w:r w:rsidRPr="00F31734">
              <w:rPr>
                <w:sz w:val="24"/>
                <w:szCs w:val="24"/>
              </w:rPr>
              <w:t>тивных договоров (изменений, дополнений), прошедших эк</w:t>
            </w:r>
            <w:r w:rsidRPr="00F31734">
              <w:rPr>
                <w:sz w:val="24"/>
                <w:szCs w:val="24"/>
              </w:rPr>
              <w:t>с</w:t>
            </w:r>
            <w:r w:rsidRPr="00F31734">
              <w:rPr>
                <w:sz w:val="24"/>
                <w:szCs w:val="24"/>
              </w:rPr>
              <w:t>пертизу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D27BE7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10</w:t>
            </w:r>
          </w:p>
        </w:tc>
        <w:tc>
          <w:tcPr>
            <w:tcW w:w="7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E83F7D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D8478B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D94FC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10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95A32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10</w:t>
            </w:r>
          </w:p>
        </w:tc>
      </w:tr>
      <w:tr w:rsidR="0062534B" w:rsidRPr="00F31734" w14:paraId="673AE219" w14:textId="77777777" w:rsidTr="00E21DD0">
        <w:tc>
          <w:tcPr>
            <w:tcW w:w="1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0D651A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83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EC6711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Задача 2. Информационное обеспечение и пропаганда охраны труда</w:t>
            </w:r>
          </w:p>
        </w:tc>
      </w:tr>
      <w:tr w:rsidR="0062534B" w:rsidRPr="00F31734" w14:paraId="0CDA58A9" w14:textId="77777777" w:rsidTr="00E21DD0">
        <w:tc>
          <w:tcPr>
            <w:tcW w:w="1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00BAB6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07CBF6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Количество орган</w:t>
            </w:r>
            <w:r w:rsidRPr="00F31734">
              <w:rPr>
                <w:sz w:val="24"/>
                <w:szCs w:val="24"/>
              </w:rPr>
              <w:t>и</w:t>
            </w:r>
            <w:r w:rsidRPr="00F31734">
              <w:rPr>
                <w:sz w:val="24"/>
                <w:szCs w:val="24"/>
              </w:rPr>
              <w:t>заций, участвующих в районном конкурсе «Лучшая организ</w:t>
            </w:r>
            <w:r w:rsidRPr="00F31734">
              <w:rPr>
                <w:sz w:val="24"/>
                <w:szCs w:val="24"/>
              </w:rPr>
              <w:t>а</w:t>
            </w:r>
            <w:r w:rsidRPr="00F31734">
              <w:rPr>
                <w:sz w:val="24"/>
                <w:szCs w:val="24"/>
              </w:rPr>
              <w:t xml:space="preserve">ция Первомайского района по охране труда» 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2848CD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5</w:t>
            </w: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F4B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BAD3BF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5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5A17D6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5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3139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5</w:t>
            </w:r>
          </w:p>
        </w:tc>
      </w:tr>
      <w:tr w:rsidR="0062534B" w:rsidRPr="00F31734" w14:paraId="2EA37C26" w14:textId="77777777" w:rsidTr="00E21DD0">
        <w:tc>
          <w:tcPr>
            <w:tcW w:w="1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881619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C49A98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Количество участников детского творч</w:t>
            </w:r>
            <w:r w:rsidRPr="00F31734">
              <w:rPr>
                <w:sz w:val="24"/>
                <w:szCs w:val="24"/>
              </w:rPr>
              <w:t>е</w:t>
            </w:r>
            <w:r w:rsidRPr="00F31734">
              <w:rPr>
                <w:sz w:val="24"/>
                <w:szCs w:val="24"/>
              </w:rPr>
              <w:t>ского конкурса по охране труда «Я р</w:t>
            </w:r>
            <w:r w:rsidRPr="00F31734">
              <w:rPr>
                <w:sz w:val="24"/>
                <w:szCs w:val="24"/>
              </w:rPr>
              <w:t>и</w:t>
            </w:r>
            <w:r w:rsidRPr="00F31734">
              <w:rPr>
                <w:sz w:val="24"/>
                <w:szCs w:val="24"/>
              </w:rPr>
              <w:t>сую безопасный труд»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6B8712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55</w:t>
            </w: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8CD1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55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0BE825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55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D5B273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55</w:t>
            </w:r>
          </w:p>
          <w:p w14:paraId="782BCBE7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4CDC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55</w:t>
            </w:r>
          </w:p>
        </w:tc>
      </w:tr>
      <w:tr w:rsidR="0062534B" w:rsidRPr="00F31734" w14:paraId="0213DF58" w14:textId="77777777" w:rsidTr="00E21DD0">
        <w:tc>
          <w:tcPr>
            <w:tcW w:w="1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DE8AAE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83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7B1CFE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Задача 3. Профилактические мероприятия, направленные на сокращение прои</w:t>
            </w:r>
            <w:r w:rsidRPr="00F31734">
              <w:rPr>
                <w:sz w:val="24"/>
                <w:szCs w:val="24"/>
              </w:rPr>
              <w:t>з</w:t>
            </w:r>
            <w:r w:rsidRPr="00F31734">
              <w:rPr>
                <w:sz w:val="24"/>
                <w:szCs w:val="24"/>
              </w:rPr>
              <w:t>водственного травматизма и профессиональных заболеваний</w:t>
            </w:r>
          </w:p>
        </w:tc>
      </w:tr>
      <w:tr w:rsidR="0062534B" w:rsidRPr="00F31734" w14:paraId="23CB129A" w14:textId="77777777" w:rsidTr="00E21DD0">
        <w:tc>
          <w:tcPr>
            <w:tcW w:w="1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6BE6BE" w14:textId="77777777" w:rsidR="0062534B" w:rsidRPr="00F31734" w:rsidRDefault="0062534B" w:rsidP="00E21DD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7FF491" w14:textId="77777777" w:rsidR="0062534B" w:rsidRPr="00F31734" w:rsidRDefault="0062534B" w:rsidP="00E21DD0">
            <w:pPr>
              <w:pStyle w:val="ConsPlusNormal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Количество работников муниципал</w:t>
            </w:r>
            <w:r w:rsidRPr="00F31734">
              <w:rPr>
                <w:sz w:val="24"/>
                <w:szCs w:val="24"/>
              </w:rPr>
              <w:t>ь</w:t>
            </w:r>
            <w:r w:rsidRPr="00F31734">
              <w:rPr>
                <w:sz w:val="24"/>
                <w:szCs w:val="24"/>
              </w:rPr>
              <w:t>ных учреждений, прошедших мед</w:t>
            </w:r>
            <w:r w:rsidRPr="00F31734">
              <w:rPr>
                <w:sz w:val="24"/>
                <w:szCs w:val="24"/>
              </w:rPr>
              <w:t>и</w:t>
            </w:r>
            <w:r w:rsidRPr="00F31734">
              <w:rPr>
                <w:sz w:val="24"/>
                <w:szCs w:val="24"/>
              </w:rPr>
              <w:t>цинский осмотр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D664F3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714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84F0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714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57A9AD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714</w:t>
            </w:r>
          </w:p>
        </w:tc>
        <w:tc>
          <w:tcPr>
            <w:tcW w:w="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153E6B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714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705B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714</w:t>
            </w:r>
          </w:p>
        </w:tc>
      </w:tr>
      <w:tr w:rsidR="0062534B" w:rsidRPr="00F31734" w14:paraId="0828D4ED" w14:textId="77777777" w:rsidTr="00E21DD0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95529F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Сроки и этапы реализации МП (подпрограммы МП)</w:t>
            </w:r>
          </w:p>
        </w:tc>
        <w:tc>
          <w:tcPr>
            <w:tcW w:w="783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8F6BD6" w14:textId="77777777" w:rsidR="0062534B" w:rsidRPr="00F31734" w:rsidRDefault="0062534B" w:rsidP="00E21DD0">
            <w:pPr>
              <w:pStyle w:val="ConsPlusNormal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2022 - 2024 годы с прогнозом 2025 и 2026 года</w:t>
            </w:r>
          </w:p>
        </w:tc>
      </w:tr>
      <w:tr w:rsidR="0062534B" w:rsidRPr="00F31734" w14:paraId="192FD47F" w14:textId="77777777" w:rsidTr="00E21DD0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7D35F5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Перечень по</w:t>
            </w:r>
            <w:r w:rsidRPr="00F31734">
              <w:rPr>
                <w:sz w:val="24"/>
                <w:szCs w:val="24"/>
              </w:rPr>
              <w:t>д</w:t>
            </w:r>
            <w:r w:rsidRPr="00F31734">
              <w:rPr>
                <w:sz w:val="24"/>
                <w:szCs w:val="24"/>
              </w:rPr>
              <w:t>программ МП (при наличии)</w:t>
            </w:r>
          </w:p>
        </w:tc>
        <w:tc>
          <w:tcPr>
            <w:tcW w:w="783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8BB1C6" w14:textId="77777777" w:rsidR="0062534B" w:rsidRPr="00F31734" w:rsidRDefault="0062534B" w:rsidP="00E21DD0">
            <w:pPr>
              <w:pStyle w:val="ConsPlusNormal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нет</w:t>
            </w:r>
          </w:p>
        </w:tc>
      </w:tr>
      <w:tr w:rsidR="0062534B" w:rsidRPr="00F31734" w14:paraId="45A828BB" w14:textId="77777777" w:rsidTr="00E21DD0"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F7BE43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Объем и источники финансирования (с детализацией по годам реализации, тыс. рублей)</w:t>
            </w:r>
          </w:p>
          <w:p w14:paraId="6D4AFE08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00761C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Источники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BFFE18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83A42E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3ACB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285E4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 xml:space="preserve">Прогнозный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B75750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Прогнозный 2024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8FF2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Прогнозный 2025</w:t>
            </w:r>
          </w:p>
        </w:tc>
      </w:tr>
      <w:tr w:rsidR="0062534B" w:rsidRPr="00F31734" w14:paraId="19D8DAB2" w14:textId="77777777" w:rsidTr="00E21DD0"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2F6466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2B8E6C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039840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F4D957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D5D1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118C77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468D64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1F34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62534B" w:rsidRPr="00F31734" w14:paraId="1B828844" w14:textId="77777777" w:rsidTr="00E21DD0"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A991C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E094B9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B656F8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335929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5767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55FEA2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165C20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1835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62534B" w:rsidRPr="00F31734" w14:paraId="071E3483" w14:textId="77777777" w:rsidTr="00E21DD0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B25877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F8BD2C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местный (районный) бюджет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7E2935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137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FFC97F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1CE8D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BDC0A7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94A0CF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9EC61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62534B" w:rsidRPr="00F31734" w14:paraId="1374FA1E" w14:textId="77777777" w:rsidTr="00E21DD0"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D12F07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5E42D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F7AE0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E9A5D6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BE101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43AA2C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E42669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26E7A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62534B" w:rsidRPr="00F31734" w14:paraId="52DB2E0E" w14:textId="77777777" w:rsidTr="00E21DD0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AC026E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E5EBE9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981B17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542C34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A17B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AFB650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1F19B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9948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534B" w:rsidRPr="00F31734" w14:paraId="52DB022A" w14:textId="77777777" w:rsidTr="00E21DD0"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82B331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212C0D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всего по источникам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A3D2FA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137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E19C02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37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D4BD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30329A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11EC8D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B650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60</w:t>
            </w:r>
          </w:p>
        </w:tc>
      </w:tr>
      <w:tr w:rsidR="0062534B" w:rsidRPr="00F31734" w14:paraId="11CE66E6" w14:textId="77777777" w:rsidTr="00E21DD0">
        <w:trPr>
          <w:trHeight w:val="1158"/>
        </w:trPr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EEDCB3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9597E5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  <w:p w14:paraId="79F0F000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4189A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A0954E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8C7E25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1CBF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EB93EB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 xml:space="preserve">Прогнозный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96719F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Прогнозный период 2025 год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8CAB" w14:textId="77777777" w:rsidR="0062534B" w:rsidRPr="00F31734" w:rsidRDefault="0062534B" w:rsidP="00E21DD0">
            <w:pPr>
              <w:rPr>
                <w:rFonts w:ascii="Arial" w:hAnsi="Arial" w:cs="Arial"/>
                <w:sz w:val="24"/>
                <w:szCs w:val="24"/>
              </w:rPr>
            </w:pPr>
            <w:r w:rsidRPr="00F31734">
              <w:rPr>
                <w:rFonts w:ascii="Arial" w:hAnsi="Arial" w:cs="Arial"/>
                <w:sz w:val="24"/>
                <w:szCs w:val="24"/>
              </w:rPr>
              <w:t>Прогнозный период 2026 год</w:t>
            </w:r>
          </w:p>
        </w:tc>
      </w:tr>
      <w:tr w:rsidR="0062534B" w:rsidRPr="00F31734" w14:paraId="0BD1670D" w14:textId="77777777" w:rsidTr="00E21DD0"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4E32D0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00244F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инвестиции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7DE73B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C9813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0258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7DC3F5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D36D9D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F12E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62534B" w:rsidRPr="00F31734" w14:paraId="1844AF1C" w14:textId="77777777" w:rsidTr="00E21DD0"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6B2294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1A8532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НИОКР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74ABB4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EBD860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DFB9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0B97FF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D2D8AB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-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F974" w14:textId="77777777" w:rsidR="0062534B" w:rsidRPr="00F31734" w:rsidRDefault="0062534B" w:rsidP="00E21D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62534B" w:rsidRPr="00F31734" w14:paraId="3A8998B7" w14:textId="77777777" w:rsidTr="00E21DD0"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FE8217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83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D179AE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 xml:space="preserve">Реализацию МП осуществляет Администрация Первомайского </w:t>
            </w:r>
            <w:r w:rsidRPr="00F31734">
              <w:rPr>
                <w:sz w:val="24"/>
                <w:szCs w:val="24"/>
              </w:rPr>
              <w:lastRenderedPageBreak/>
              <w:t>района.</w:t>
            </w:r>
          </w:p>
          <w:p w14:paraId="4A35F36F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Контроль за реализацией МП осуществляет заместитель Главы Перв</w:t>
            </w:r>
            <w:r w:rsidRPr="00F31734">
              <w:rPr>
                <w:sz w:val="24"/>
                <w:szCs w:val="24"/>
              </w:rPr>
              <w:t>о</w:t>
            </w:r>
            <w:r w:rsidRPr="00F31734">
              <w:rPr>
                <w:sz w:val="24"/>
                <w:szCs w:val="24"/>
              </w:rPr>
              <w:t xml:space="preserve">майского района по социальной политике. </w:t>
            </w:r>
          </w:p>
          <w:p w14:paraId="12C8C065" w14:textId="77777777" w:rsidR="0062534B" w:rsidRPr="00F31734" w:rsidRDefault="0062534B" w:rsidP="00E21DD0">
            <w:pPr>
              <w:pStyle w:val="ConsPlusNormal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t>Текущий контроль и мониторинг реализации МП осуществляют Администрация Первомайского района, районная трехсторонняя комиссия по регулированию с</w:t>
            </w:r>
            <w:r w:rsidRPr="00F31734">
              <w:rPr>
                <w:sz w:val="24"/>
                <w:szCs w:val="24"/>
              </w:rPr>
              <w:t>о</w:t>
            </w:r>
            <w:r w:rsidRPr="00F31734">
              <w:rPr>
                <w:sz w:val="24"/>
                <w:szCs w:val="24"/>
              </w:rPr>
              <w:t>циально- трудовых отношений, (далее районная трехсторонняя комиссия).</w:t>
            </w:r>
          </w:p>
        </w:tc>
      </w:tr>
      <w:tr w:rsidR="0062534B" w:rsidRPr="00F31734" w14:paraId="31C26956" w14:textId="77777777" w:rsidTr="00E21DD0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B47CE5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  <w:r w:rsidRPr="00F31734">
              <w:rPr>
                <w:sz w:val="24"/>
                <w:szCs w:val="24"/>
              </w:rPr>
              <w:lastRenderedPageBreak/>
              <w:t>Организация управления МП (подпрограммы МП)</w:t>
            </w:r>
          </w:p>
        </w:tc>
        <w:tc>
          <w:tcPr>
            <w:tcW w:w="783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2843EB" w14:textId="77777777" w:rsidR="0062534B" w:rsidRPr="00F31734" w:rsidRDefault="0062534B" w:rsidP="00E21D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14:paraId="21D665FA" w14:textId="77777777" w:rsidR="00822706" w:rsidRDefault="00822706"/>
    <w:sectPr w:rsidR="00822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A9"/>
    <w:rsid w:val="001227A9"/>
    <w:rsid w:val="0062534B"/>
    <w:rsid w:val="0082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BBF75-5CE6-445C-AF02-FBB26A0F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34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53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634</Words>
  <Characters>3620</Characters>
  <Application>Microsoft Office Word</Application>
  <DocSecurity>0</DocSecurity>
  <Lines>30</Lines>
  <Paragraphs>8</Paragraphs>
  <ScaleCrop>false</ScaleCrop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3</cp:revision>
  <dcterms:created xsi:type="dcterms:W3CDTF">2023-11-17T05:11:00Z</dcterms:created>
  <dcterms:modified xsi:type="dcterms:W3CDTF">2023-11-17T05:13:00Z</dcterms:modified>
</cp:coreProperties>
</file>